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866C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71DF9547" w14:textId="3C1EAFA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Wisł</w:t>
      </w:r>
      <w:r w:rsidR="00B72C77">
        <w:rPr>
          <w:b/>
          <w:sz w:val="32"/>
          <w:szCs w:val="32"/>
        </w:rPr>
        <w:t>a</w:t>
      </w:r>
    </w:p>
    <w:p w14:paraId="296EBFE7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22 września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18C4C52E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4FCD3B65" w14:textId="4BB56F28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2020 r. poz. 1319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Wisł</w:t>
      </w:r>
      <w:r w:rsidR="00A815F8">
        <w:rPr>
          <w:sz w:val="28"/>
          <w:szCs w:val="28"/>
        </w:rPr>
        <w:t>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Miasta Wisł</w:t>
      </w:r>
      <w:r w:rsidR="00B72C77">
        <w:rPr>
          <w:sz w:val="28"/>
          <w:szCs w:val="28"/>
        </w:rPr>
        <w:t>a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12,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listopada 2021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0F6C68B0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4CF8D6FE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22F57EE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AD0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AD8D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8B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63FF37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4ED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5C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Malinka: nr parzyste: 20 - 48A, nr nieparzyste 59 - 139, Niedźwiedzia, osiedle Sadowy, Rastoki, Stryczków.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39A" w14:textId="77777777" w:rsidR="00B72C77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Remiza OSP Wisła-Malinka, ul. Malinka 18, </w:t>
            </w:r>
          </w:p>
          <w:p w14:paraId="510EF7A9" w14:textId="731E9222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43-460 Wisła</w:t>
            </w:r>
          </w:p>
        </w:tc>
      </w:tr>
    </w:tbl>
    <w:p w14:paraId="1E6C4412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3A7C3B95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4B06A330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58AF3D08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5C53884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0A160D4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0B0810CC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4F7917D5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73942948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1600A65F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31FB3DB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0E7A651A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14:paraId="088559F6" w14:textId="395BEFE3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Bielsku-Białej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B72C77">
        <w:rPr>
          <w:b/>
          <w:sz w:val="30"/>
          <w:szCs w:val="30"/>
        </w:rPr>
        <w:t>6 listopada 2021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16 listopada 2021</w:t>
      </w:r>
      <w:r w:rsidR="008B2664" w:rsidRPr="00DE2DB7">
        <w:rPr>
          <w:b/>
          <w:sz w:val="30"/>
          <w:szCs w:val="30"/>
        </w:rPr>
        <w:t xml:space="preserve"> r.</w:t>
      </w:r>
    </w:p>
    <w:p w14:paraId="7ED8D8BA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5FFF57C5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61D718AD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13DA8535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41350C5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2B27F18D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366A76AE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2D57BD7D" w14:textId="35ABE256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Wisł</w:t>
      </w:r>
      <w:r w:rsidR="003E1FFD">
        <w:rPr>
          <w:b/>
          <w:sz w:val="30"/>
          <w:szCs w:val="30"/>
        </w:rPr>
        <w:t>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B72C77">
        <w:rPr>
          <w:b/>
          <w:sz w:val="30"/>
          <w:szCs w:val="30"/>
        </w:rPr>
        <w:br/>
        <w:t>12 listopada 2021</w:t>
      </w:r>
      <w:r w:rsidR="00E807EE">
        <w:rPr>
          <w:b/>
          <w:sz w:val="30"/>
          <w:szCs w:val="30"/>
        </w:rPr>
        <w:t xml:space="preserve"> r.</w:t>
      </w:r>
    </w:p>
    <w:p w14:paraId="1A0D3ACE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listopada 2021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0895B4E0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7248A627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681B0985" w14:textId="3499E03A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Wisł</w:t>
      </w:r>
      <w:r w:rsidR="00B72C77">
        <w:rPr>
          <w:b/>
          <w:sz w:val="32"/>
          <w:szCs w:val="32"/>
        </w:rPr>
        <w:t>a</w:t>
      </w:r>
    </w:p>
    <w:p w14:paraId="70492E1F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427B504D" w14:textId="77777777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Tomasz BUJOK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1FF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15F8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72C77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5656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Berdychowski</dc:creator>
  <cp:keywords/>
  <cp:lastModifiedBy>Janusz Berdychowski</cp:lastModifiedBy>
  <cp:revision>4</cp:revision>
  <cp:lastPrinted>2021-09-22T06:16:00Z</cp:lastPrinted>
  <dcterms:created xsi:type="dcterms:W3CDTF">2021-09-22T06:15:00Z</dcterms:created>
  <dcterms:modified xsi:type="dcterms:W3CDTF">2021-09-22T06:24:00Z</dcterms:modified>
</cp:coreProperties>
</file>