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11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3E6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413E6E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413E6E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Wiesława Eugeniusza Janiszewskiego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wyboru na burmistrza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413E6E">
        <w:rPr>
          <w:rFonts w:ascii="Times New Roman" w:hAnsi="Times New Roman" w:cs="Times New Roman"/>
          <w:sz w:val="28"/>
          <w:szCs w:val="28"/>
        </w:rPr>
        <w:t>Wiesława Eugeniusza Janiszewskiego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134432">
        <w:rPr>
          <w:rFonts w:ascii="Times New Roman" w:hAnsi="Times New Roman" w:cs="Times New Roman"/>
          <w:sz w:val="28"/>
          <w:szCs w:val="28"/>
        </w:rPr>
        <w:t>2</w:t>
      </w:r>
      <w:r w:rsidR="00413E6E">
        <w:rPr>
          <w:rFonts w:ascii="Times New Roman" w:hAnsi="Times New Roman" w:cs="Times New Roman"/>
          <w:sz w:val="28"/>
          <w:szCs w:val="28"/>
        </w:rPr>
        <w:t>4</w:t>
      </w:r>
      <w:r w:rsidR="00134432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KW</w:t>
      </w:r>
      <w:r w:rsidR="00134432">
        <w:rPr>
          <w:rFonts w:ascii="Times New Roman" w:hAnsi="Times New Roman" w:cs="Times New Roman"/>
          <w:sz w:val="28"/>
          <w:szCs w:val="28"/>
        </w:rPr>
        <w:t xml:space="preserve">W </w:t>
      </w:r>
      <w:r w:rsidR="00413E6E">
        <w:rPr>
          <w:rFonts w:ascii="Times New Roman" w:hAnsi="Times New Roman" w:cs="Times New Roman"/>
          <w:sz w:val="28"/>
          <w:szCs w:val="28"/>
        </w:rPr>
        <w:t>Ruch Rozwoju Gmin Regionu Rybnickiego</w:t>
      </w:r>
      <w:r w:rsidR="00844D3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13E6E">
        <w:rPr>
          <w:rFonts w:ascii="Times New Roman" w:hAnsi="Times New Roman" w:cs="Times New Roman"/>
          <w:sz w:val="28"/>
          <w:szCs w:val="28"/>
        </w:rPr>
        <w:t>3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t>Miejskiej</w:t>
      </w:r>
      <w:r w:rsidR="00134432">
        <w:rPr>
          <w:rFonts w:ascii="Times New Roman" w:hAnsi="Times New Roman" w:cs="Times New Roman"/>
          <w:sz w:val="28"/>
          <w:szCs w:val="28"/>
        </w:rPr>
        <w:t xml:space="preserve"> w </w:t>
      </w:r>
      <w:r w:rsidR="00413E6E">
        <w:rPr>
          <w:rFonts w:ascii="Times New Roman" w:hAnsi="Times New Roman" w:cs="Times New Roman"/>
          <w:sz w:val="28"/>
          <w:szCs w:val="28"/>
        </w:rPr>
        <w:t>Czerwionce-Leszczynach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F22077" w:rsidRDefault="00F22077" w:rsidP="00F22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50" w:rsidRDefault="00CB2A50" w:rsidP="00CB2A50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Komisarz Wyborczy</w:t>
      </w:r>
    </w:p>
    <w:p w:rsidR="00CB2A50" w:rsidRDefault="00CB2A50" w:rsidP="00CB2A50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Bielsku-Białej III</w:t>
      </w:r>
    </w:p>
    <w:p w:rsidR="00CB2A50" w:rsidRDefault="00CB2A50" w:rsidP="00CB2A50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CB2A50" w:rsidP="00CB2A5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Włoch-Kliś</w:t>
      </w:r>
      <w:bookmarkStart w:id="0" w:name="_GoBack"/>
      <w:bookmarkEnd w:id="0"/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34432"/>
    <w:rsid w:val="001D47FF"/>
    <w:rsid w:val="001F5D7F"/>
    <w:rsid w:val="00204E62"/>
    <w:rsid w:val="00250649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13E6E"/>
    <w:rsid w:val="00425678"/>
    <w:rsid w:val="00425CC1"/>
    <w:rsid w:val="00452563"/>
    <w:rsid w:val="004834A8"/>
    <w:rsid w:val="004A249F"/>
    <w:rsid w:val="004B252C"/>
    <w:rsid w:val="004C4E66"/>
    <w:rsid w:val="00546AD4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B2A50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2506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50649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50</cp:revision>
  <cp:lastPrinted>2016-12-28T07:41:00Z</cp:lastPrinted>
  <dcterms:created xsi:type="dcterms:W3CDTF">2014-11-21T14:18:00Z</dcterms:created>
  <dcterms:modified xsi:type="dcterms:W3CDTF">2018-11-01T18:38:00Z</dcterms:modified>
</cp:coreProperties>
</file>