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9E" w:rsidRPr="00E4219E" w:rsidRDefault="00E4219E" w:rsidP="00E4219E">
      <w:pPr>
        <w:spacing w:line="312" w:lineRule="auto"/>
        <w:jc w:val="both"/>
        <w:rPr>
          <w:bCs/>
        </w:rPr>
      </w:pPr>
      <w:r w:rsidRPr="00E4219E">
        <w:rPr>
          <w:bCs/>
        </w:rPr>
        <w:t>DBB-775-192/18</w:t>
      </w:r>
    </w:p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5F4BD3" w:rsidRPr="005F4BD3">
        <w:rPr>
          <w:b/>
          <w:bCs/>
        </w:rPr>
        <w:t xml:space="preserve"> NR </w:t>
      </w:r>
      <w:r w:rsidR="00E4219E">
        <w:rPr>
          <w:b/>
          <w:bCs/>
        </w:rPr>
        <w:t>3</w:t>
      </w:r>
      <w:r w:rsidR="005F4BD3" w:rsidRPr="005F4BD3">
        <w:rPr>
          <w:b/>
          <w:bCs/>
        </w:rPr>
        <w:t>/2019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Bielsku-Białej III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11 stycznia 2019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Pszowie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Bielsku-Białej III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Miejskiej w Pszowie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24 lutego 2019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Pszowie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Miasta Pszów, ul. Pszowska 534, 44-370 Pszów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Michaela Henryka Furgał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"ZGODA I ROZWÓJ"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Rydułtowy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Gabriela </w:t>
            </w:r>
            <w:proofErr w:type="spellStart"/>
            <w:r w:rsidRPr="0047472E">
              <w:rPr>
                <w:b/>
                <w:sz w:val="24"/>
                <w:szCs w:val="24"/>
              </w:rPr>
              <w:t>Heider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Pszów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Aleksander Piotr Kloc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Wodzisław Śląski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Wojciech Jerzy Kolorz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"ZGODA I ROZWÓJ"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Pszów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Karina Łucja Lorek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"ZGODA I ROZWÓJ"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Pszów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Marcelina Anna Majcher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"ZGODA I ROZWÓJ"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Pszów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Dariusz Zbigniew Moskwa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Rybnik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Katarzyna Szabłowska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="00E6156D" w:rsidRPr="009B1394">
              <w:rPr>
                <w:sz w:val="24"/>
                <w:szCs w:val="24"/>
              </w:rPr>
              <w:t>uzupełnienie składu (osoba wskazana przez Komisarza Wyborczego)</w:t>
            </w:r>
            <w:r w:rsidRPr="009B1394">
              <w:rPr>
                <w:sz w:val="24"/>
                <w:szCs w:val="24"/>
              </w:rPr>
              <w:t>, zam. Wodzisław Śląski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Maria Widenka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"ZGODA I ROZWÓJ", zam. Rydułtowy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Bielsku-Białej III</w:t>
      </w:r>
      <w:r w:rsidRPr="009B1394">
        <w:t xml:space="preserve"> oraz Biulety</w:t>
      </w:r>
      <w:r w:rsidR="00766926" w:rsidRPr="009B1394">
        <w:t>nie Informacji Publicznej Urzędu Miasta Pszów</w:t>
      </w:r>
      <w:r w:rsidRPr="009B1394">
        <w:t>.</w:t>
      </w:r>
    </w:p>
    <w:p w:rsidR="005E6959" w:rsidRDefault="005E6959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</w:p>
    <w:p w:rsidR="005E6959" w:rsidRPr="009B1394" w:rsidRDefault="005E6959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lastRenderedPageBreak/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E4219E" w:rsidRDefault="00E4219E" w:rsidP="000A682C">
      <w:pPr>
        <w:spacing w:line="360" w:lineRule="auto"/>
        <w:ind w:left="4536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Pełniący Funkcję</w:t>
      </w:r>
    </w:p>
    <w:p w:rsidR="000A682C" w:rsidRPr="009B1394" w:rsidRDefault="008C597D" w:rsidP="000A682C">
      <w:pPr>
        <w:spacing w:line="360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819F12" wp14:editId="3DC03F7E">
                <wp:simplePos x="0" y="0"/>
                <wp:positionH relativeFrom="column">
                  <wp:posOffset>1190625</wp:posOffset>
                </wp:positionH>
                <wp:positionV relativeFrom="paragraph">
                  <wp:posOffset>62865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597D" w:rsidRPr="001227C9" w:rsidRDefault="008C597D" w:rsidP="008C597D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E819F12"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C597D" w:rsidRPr="001227C9" w:rsidRDefault="008C597D" w:rsidP="008C597D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A682C" w:rsidRPr="009B1394">
        <w:rPr>
          <w:b/>
          <w:bCs/>
        </w:rPr>
        <w:t>Komisarz</w:t>
      </w:r>
      <w:r w:rsidR="00E4219E">
        <w:rPr>
          <w:b/>
          <w:bCs/>
        </w:rPr>
        <w:t>a</w:t>
      </w:r>
      <w:r w:rsidR="000A682C" w:rsidRPr="009B1394">
        <w:rPr>
          <w:b/>
          <w:bCs/>
        </w:rPr>
        <w:t xml:space="preserve"> Wyborcz</w:t>
      </w:r>
      <w:r w:rsidR="00E4219E">
        <w:rPr>
          <w:b/>
          <w:bCs/>
        </w:rPr>
        <w:t>ego</w:t>
      </w:r>
      <w:r w:rsidR="000A682C" w:rsidRPr="009B1394">
        <w:rPr>
          <w:b/>
          <w:bCs/>
        </w:rPr>
        <w:br/>
        <w:t>w Bielsku-Białej III</w:t>
      </w:r>
    </w:p>
    <w:p w:rsidR="000A682C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490EFB" w:rsidRPr="009B1394" w:rsidRDefault="00490EFB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Default="00126005" w:rsidP="000A682C">
      <w:pPr>
        <w:spacing w:line="360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Ryszard </w:t>
      </w:r>
      <w:proofErr w:type="spellStart"/>
      <w:r>
        <w:rPr>
          <w:b/>
          <w:bCs/>
        </w:rPr>
        <w:t>Brygier</w:t>
      </w:r>
      <w:proofErr w:type="spellEnd"/>
    </w:p>
    <w:p w:rsidR="00126005" w:rsidRDefault="00126005" w:rsidP="000A682C">
      <w:pPr>
        <w:spacing w:line="360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</w:p>
    <w:p w:rsidR="00126005" w:rsidRPr="009B1394" w:rsidRDefault="00126005" w:rsidP="000A682C">
      <w:pPr>
        <w:spacing w:line="360" w:lineRule="auto"/>
        <w:ind w:left="4536"/>
        <w:jc w:val="center"/>
        <w:rPr>
          <w:b/>
          <w:bCs/>
        </w:rPr>
      </w:pPr>
      <w:r>
        <w:rPr>
          <w:b/>
          <w:bCs/>
        </w:rPr>
        <w:t>w Bielsku-Białej I</w:t>
      </w:r>
    </w:p>
    <w:p w:rsidR="006C5EE1" w:rsidRPr="009B1394" w:rsidRDefault="006C5EE1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4E6" w:rsidRDefault="005164E6">
      <w:r>
        <w:separator/>
      </w:r>
    </w:p>
  </w:endnote>
  <w:endnote w:type="continuationSeparator" w:id="0">
    <w:p w:rsidR="005164E6" w:rsidRDefault="0051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4E6" w:rsidRDefault="005164E6">
      <w:r>
        <w:separator/>
      </w:r>
    </w:p>
  </w:footnote>
  <w:footnote w:type="continuationSeparator" w:id="0">
    <w:p w:rsidR="005164E6" w:rsidRDefault="00516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3AA2"/>
    <w:rsid w:val="00126005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90EFB"/>
    <w:rsid w:val="004B2412"/>
    <w:rsid w:val="004C09E6"/>
    <w:rsid w:val="004C0B5C"/>
    <w:rsid w:val="004C35D9"/>
    <w:rsid w:val="004C6F94"/>
    <w:rsid w:val="004D5C60"/>
    <w:rsid w:val="004F29BF"/>
    <w:rsid w:val="005164E6"/>
    <w:rsid w:val="00530ED6"/>
    <w:rsid w:val="00550A64"/>
    <w:rsid w:val="005857E0"/>
    <w:rsid w:val="00587CCD"/>
    <w:rsid w:val="005929B7"/>
    <w:rsid w:val="005E6959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219E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276F2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7EA0C-8AF1-4D58-976F-50AD38F3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Bronislaw Derlich</cp:lastModifiedBy>
  <cp:revision>40</cp:revision>
  <cp:lastPrinted>2019-01-11T13:58:00Z</cp:lastPrinted>
  <dcterms:created xsi:type="dcterms:W3CDTF">2016-11-14T08:11:00Z</dcterms:created>
  <dcterms:modified xsi:type="dcterms:W3CDTF">2019-01-11T13:59:00Z</dcterms:modified>
</cp:coreProperties>
</file>