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D2" w:rsidRDefault="00AE128F">
      <w:pPr>
        <w:jc w:val="center"/>
      </w:pPr>
      <w:r>
        <w:rPr>
          <w:b/>
          <w:caps/>
        </w:rPr>
        <w:t>Postanowienie DBB-773-45/18</w:t>
      </w:r>
      <w:r>
        <w:rPr>
          <w:b/>
        </w:rPr>
        <w:br/>
      </w:r>
      <w:r>
        <w:rPr>
          <w:b/>
          <w:caps/>
        </w:rPr>
        <w:t>Komisarza Wyborczego w Bielsku-Białej I</w:t>
      </w:r>
    </w:p>
    <w:p w:rsidR="009E6ED2" w:rsidRPr="0040083A" w:rsidRDefault="00AE128F">
      <w:pPr>
        <w:spacing w:before="280" w:after="280"/>
        <w:jc w:val="center"/>
      </w:pPr>
      <w:bookmarkStart w:id="0" w:name="_GoBack"/>
      <w:r w:rsidRPr="0040083A">
        <w:t>z dnia 29 listopada 2018 r.</w:t>
      </w:r>
    </w:p>
    <w:bookmarkEnd w:id="0"/>
    <w:p w:rsidR="009E6ED2" w:rsidRDefault="00AE128F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9E6ED2" w:rsidRDefault="00AE128F">
      <w:pPr>
        <w:keepLines/>
        <w:spacing w:before="120" w:after="120"/>
        <w:ind w:firstLine="227"/>
      </w:pPr>
      <w:r>
        <w:t xml:space="preserve">Na podstawie art. 383 § 2a w związku z § 1 pkt 1 ustawy z dnia 5 stycznia 2011 r. – Kodeks wyborczy (Dz. U. z 2018 r. poz. 754, 1000 i 1349) Komisarz Wyborczy </w:t>
      </w:r>
      <w:r>
        <w:rPr>
          <w:color w:val="000000"/>
          <w:szCs w:val="22"/>
        </w:rPr>
        <w:t>w Bielsku-Białej I</w:t>
      </w:r>
      <w:r>
        <w:t xml:space="preserve"> postanawia, co następuje:</w:t>
      </w:r>
    </w:p>
    <w:p w:rsidR="009E6ED2" w:rsidRDefault="00AE128F">
      <w:pPr>
        <w:keepLines/>
        <w:spacing w:before="120" w:after="120"/>
        <w:ind w:firstLine="426"/>
      </w:pPr>
      <w:r>
        <w:rPr>
          <w:b/>
        </w:rPr>
        <w:t>§ 1. </w:t>
      </w:r>
      <w:bookmarkStart w:id="1" w:name="__DdeLink__127_1794866991"/>
      <w:r>
        <w:t xml:space="preserve">Stwierdza się wygaśnięcie mandatu radnego wybranego do </w:t>
      </w:r>
      <w:r>
        <w:rPr>
          <w:color w:val="000000"/>
          <w:u w:color="000000"/>
        </w:rPr>
        <w:t>Rady Gminy Kobiór </w:t>
      </w:r>
      <w:r>
        <w:t xml:space="preserve">w okręgu wyborczym nr </w:t>
      </w:r>
      <w:r>
        <w:rPr>
          <w:szCs w:val="22"/>
        </w:rPr>
        <w:t>12</w:t>
      </w:r>
      <w:r>
        <w:t xml:space="preserve"> z listy nr 20 - </w:t>
      </w:r>
      <w:r>
        <w:rPr>
          <w:szCs w:val="22"/>
        </w:rPr>
        <w:t>KWW SPOŁECZNY KOMITET</w:t>
      </w:r>
      <w:r>
        <w:t xml:space="preserve">, z powodu śmierci – w dniu 23 października 2018 r. Radnym, którego mandat wygasł jest </w:t>
      </w:r>
      <w:r>
        <w:rPr>
          <w:szCs w:val="22"/>
        </w:rPr>
        <w:t>Adam Tadeusz ZIEN</w:t>
      </w:r>
      <w:r>
        <w:t>.</w:t>
      </w:r>
      <w:bookmarkEnd w:id="1"/>
    </w:p>
    <w:p w:rsidR="009E6ED2" w:rsidRDefault="00AE128F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Wojewodzie Śląskiemu oraz Przewodniczącemu Rady Gminy Kobiór.</w:t>
      </w:r>
    </w:p>
    <w:p w:rsidR="009E6ED2" w:rsidRDefault="00AE128F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9E6ED2" w:rsidRDefault="00AE128F">
      <w:pPr>
        <w:keepNext/>
        <w:keepLines/>
        <w:spacing w:before="120" w:after="120"/>
        <w:ind w:firstLine="426"/>
      </w:pPr>
      <w:r>
        <w:rPr>
          <w:b/>
        </w:rPr>
        <w:t xml:space="preserve">§ 4. </w:t>
      </w:r>
      <w:r>
        <w:rPr>
          <w:color w:val="000000"/>
          <w:u w:color="000000"/>
        </w:rPr>
        <w:t>Postanowienie wchodzi w życie z dniem podpisania.</w:t>
      </w:r>
    </w:p>
    <w:p w:rsidR="009E6ED2" w:rsidRDefault="009E6ED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9E6ED2" w:rsidRDefault="00AE128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9E6ED2">
        <w:tc>
          <w:tcPr>
            <w:tcW w:w="4535" w:type="dxa"/>
            <w:shd w:val="clear" w:color="auto" w:fill="auto"/>
          </w:tcPr>
          <w:p w:rsidR="009E6ED2" w:rsidRDefault="009E6E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E6ED2" w:rsidRDefault="00AE128F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</w:t>
            </w:r>
            <w:r>
              <w:rPr>
                <w:b/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br/>
              <w:t xml:space="preserve">Ryszard </w:t>
            </w:r>
            <w:proofErr w:type="spellStart"/>
            <w:r>
              <w:rPr>
                <w:b/>
                <w:color w:val="000000"/>
                <w:szCs w:val="22"/>
              </w:rPr>
              <w:t>Brygier</w:t>
            </w:r>
            <w:proofErr w:type="spellEnd"/>
          </w:p>
        </w:tc>
      </w:tr>
    </w:tbl>
    <w:p w:rsidR="009E6ED2" w:rsidRDefault="009E6ED2"/>
    <w:sectPr w:rsidR="009E6E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D2"/>
    <w:rsid w:val="0040083A"/>
    <w:rsid w:val="009E6ED2"/>
    <w:rsid w:val="00A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459B2-910A-44D4-B6E1-16A4284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19</cp:revision>
  <cp:lastPrinted>2018-12-18T06:10:00Z</cp:lastPrinted>
  <dcterms:created xsi:type="dcterms:W3CDTF">2018-11-02T10:10:00Z</dcterms:created>
  <dcterms:modified xsi:type="dcterms:W3CDTF">2018-12-18T06:11:00Z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