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KOMUNIKAT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KOMISARZA WYBORCZEGO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W BIELSKU-BIAŁEJ</w:t>
      </w:r>
      <w:bookmarkEnd w:id="0"/>
      <w:r>
        <w:rPr>
          <w:sz w:val="28"/>
          <w:szCs w:val="28"/>
        </w:rPr>
        <w:t xml:space="preserve"> I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 dnia 16 sierpnia 2018 r.</w:t>
      </w:r>
    </w:p>
    <w:p w:rsidR="00797DB3" w:rsidRDefault="00797DB3" w:rsidP="00797DB3">
      <w:pPr>
        <w:pStyle w:val="Nagwek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797DB3" w:rsidRDefault="00797DB3" w:rsidP="00797DB3">
      <w:pPr>
        <w:pStyle w:val="Nagwek120"/>
        <w:keepNext/>
        <w:keepLines/>
        <w:shd w:val="clear" w:color="auto" w:fill="auto"/>
        <w:spacing w:before="0" w:after="0" w:line="240" w:lineRule="auto"/>
        <w:ind w:right="20"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 xml:space="preserve">Działając na podstawie art. 476 § 5 ustawy z dnia 5 stycznia 2011 r. – Kodeks wyborczy (Dz. U. z 2018 r. poz. 754, 1000 i 1349), w związku z rozporządzeniem Prezesa Rady Ministrów z dnia 13 sierpnia 2018 r. w sprawie zarządzenia wyborów do rad gmin, rad powiatów, sejmików województw i rad dzielnic m. st. Warszawy oraz wyborów wójtów, burmistrzów i prezydentów miast (Dz. U. poz. 1561) Komisarz Wyborczy w Bielsku-Białej I podaje do wiadomości publicznej liczbę mieszkańców w poszczególnych gminach na obszarze swojej właściwości terytorialnej, według stanu na dzień 31 grudnia </w:t>
      </w:r>
      <w:r>
        <w:rPr>
          <w:b w:val="0"/>
          <w:i w:val="0"/>
          <w:sz w:val="28"/>
          <w:szCs w:val="28"/>
        </w:rPr>
        <w:br/>
        <w:t>2017 r.</w:t>
      </w:r>
    </w:p>
    <w:p w:rsidR="00AF4205" w:rsidRPr="00413EBE" w:rsidRDefault="00AF42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3EBE" w:rsidRPr="00413EBE" w:rsidTr="00262752">
        <w:trPr>
          <w:trHeight w:val="741"/>
          <w:tblHeader/>
        </w:trPr>
        <w:tc>
          <w:tcPr>
            <w:tcW w:w="4531" w:type="dxa"/>
            <w:vAlign w:val="center"/>
          </w:tcPr>
          <w:p w:rsidR="00413EBE" w:rsidRPr="00413EBE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E">
              <w:rPr>
                <w:rFonts w:ascii="Times New Roman" w:hAnsi="Times New Roman" w:cs="Times New Roman"/>
                <w:sz w:val="28"/>
                <w:szCs w:val="28"/>
              </w:rPr>
              <w:t>Nazwa jednostki</w:t>
            </w:r>
          </w:p>
        </w:tc>
        <w:tc>
          <w:tcPr>
            <w:tcW w:w="4531" w:type="dxa"/>
            <w:vAlign w:val="center"/>
          </w:tcPr>
          <w:p w:rsidR="00413EBE" w:rsidRPr="00413EBE" w:rsidRDefault="00413EBE" w:rsidP="0041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Liczba mieszkańców</w:t>
            </w:r>
          </w:p>
        </w:tc>
      </w:tr>
      <w:tr w:rsidR="002A5866" w:rsidRPr="00413EBE" w:rsidTr="00224CB1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powiat bielski </w:t>
            </w:r>
          </w:p>
        </w:tc>
        <w:tc>
          <w:tcPr>
            <w:tcW w:w="4531" w:type="dxa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m. Szczyrk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5670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Bestwina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11644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 Buczkowice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10937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Czechowice-Dziedzice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43558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 Jasienica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23717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Jaworze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6879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 Kozy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12711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Porąbka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15472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Wilamowice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17141</w:t>
            </w:r>
          </w:p>
        </w:tc>
      </w:tr>
      <w:tr w:rsidR="002A5866" w:rsidRPr="00413EBE" w:rsidTr="00F90160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Wilkowice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12755</w:t>
            </w:r>
          </w:p>
        </w:tc>
      </w:tr>
      <w:tr w:rsidR="002A5866" w:rsidRPr="00413EBE" w:rsidTr="00F6588B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powiat pszczyński </w:t>
            </w:r>
          </w:p>
        </w:tc>
        <w:tc>
          <w:tcPr>
            <w:tcW w:w="4531" w:type="dxa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Goczałkowice-Zdrój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6642</w:t>
            </w: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Kobiór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4802</w:t>
            </w: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Miedźna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15501</w:t>
            </w: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gm.  Pawłowice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17618</w:t>
            </w: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 gm. Pszczyna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50904</w:t>
            </w:r>
          </w:p>
        </w:tc>
      </w:tr>
      <w:tr w:rsidR="002A5866" w:rsidRPr="00413EBE" w:rsidTr="003C733D">
        <w:tc>
          <w:tcPr>
            <w:tcW w:w="4531" w:type="dxa"/>
            <w:vAlign w:val="center"/>
          </w:tcPr>
          <w:p w:rsidR="002A5866" w:rsidRPr="002A5866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 xml:space="preserve">gm.  Suszec </w:t>
            </w:r>
          </w:p>
        </w:tc>
        <w:tc>
          <w:tcPr>
            <w:tcW w:w="4531" w:type="dxa"/>
            <w:vAlign w:val="center"/>
          </w:tcPr>
          <w:p w:rsidR="002A5866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11958</w:t>
            </w:r>
          </w:p>
        </w:tc>
      </w:tr>
      <w:tr w:rsidR="00413EBE" w:rsidRPr="00413EBE" w:rsidTr="00413EBE">
        <w:tc>
          <w:tcPr>
            <w:tcW w:w="4531" w:type="dxa"/>
          </w:tcPr>
          <w:p w:rsidR="00413EBE" w:rsidRPr="00413EBE" w:rsidRDefault="002A5866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miasto na prawach powiatu</w:t>
            </w:r>
          </w:p>
        </w:tc>
        <w:tc>
          <w:tcPr>
            <w:tcW w:w="4531" w:type="dxa"/>
          </w:tcPr>
          <w:p w:rsidR="00413EBE" w:rsidRPr="00413EBE" w:rsidRDefault="0041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BE" w:rsidRPr="00413EBE" w:rsidTr="00413EBE">
        <w:tc>
          <w:tcPr>
            <w:tcW w:w="4531" w:type="dxa"/>
          </w:tcPr>
          <w:p w:rsidR="00413EBE" w:rsidRPr="002A5866" w:rsidRDefault="004B522D" w:rsidP="002A5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A5866" w:rsidRPr="002A5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m. Bielsko-Biała </w:t>
            </w:r>
          </w:p>
        </w:tc>
        <w:tc>
          <w:tcPr>
            <w:tcW w:w="4531" w:type="dxa"/>
          </w:tcPr>
          <w:p w:rsidR="00413EBE" w:rsidRPr="002A5866" w:rsidRDefault="002A5866" w:rsidP="002A5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66">
              <w:rPr>
                <w:rFonts w:ascii="Times New Roman" w:hAnsi="Times New Roman" w:cs="Times New Roman"/>
                <w:sz w:val="28"/>
                <w:szCs w:val="28"/>
              </w:rPr>
              <w:t>162666</w:t>
            </w:r>
          </w:p>
        </w:tc>
      </w:tr>
    </w:tbl>
    <w:p w:rsidR="00413EBE" w:rsidRDefault="00413EBE"/>
    <w:p w:rsidR="00A673D6" w:rsidRDefault="00A673D6" w:rsidP="00A673D6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KOMISARZ WYBORCZY</w:t>
      </w:r>
    </w:p>
    <w:p w:rsidR="00A673D6" w:rsidRDefault="00A673D6" w:rsidP="00A673D6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  <w:r>
        <w:rPr>
          <w:sz w:val="28"/>
          <w:szCs w:val="28"/>
        </w:rPr>
        <w:t>W BIELSKU-BIAŁEJ I</w:t>
      </w:r>
    </w:p>
    <w:p w:rsidR="00A673D6" w:rsidRDefault="00A673D6" w:rsidP="00A673D6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sz w:val="28"/>
          <w:szCs w:val="28"/>
        </w:rPr>
      </w:pPr>
    </w:p>
    <w:p w:rsidR="00FB1B81" w:rsidRDefault="00A673D6" w:rsidP="002A5866">
      <w:pPr>
        <w:pStyle w:val="Teksttreci1"/>
        <w:shd w:val="clear" w:color="auto" w:fill="auto"/>
        <w:spacing w:before="0" w:after="0" w:line="240" w:lineRule="auto"/>
        <w:ind w:left="5041" w:right="23"/>
        <w:jc w:val="center"/>
      </w:pPr>
      <w:r>
        <w:rPr>
          <w:sz w:val="28"/>
          <w:szCs w:val="28"/>
        </w:rPr>
        <w:t xml:space="preserve">Ryszard </w:t>
      </w:r>
      <w:proofErr w:type="spellStart"/>
      <w:r>
        <w:rPr>
          <w:sz w:val="28"/>
          <w:szCs w:val="28"/>
        </w:rPr>
        <w:t>Brygier</w:t>
      </w:r>
      <w:proofErr w:type="spellEnd"/>
      <w:r>
        <w:rPr>
          <w:sz w:val="28"/>
          <w:szCs w:val="28"/>
        </w:rPr>
        <w:t xml:space="preserve"> </w:t>
      </w:r>
    </w:p>
    <w:sectPr w:rsidR="00FB1B81" w:rsidSect="002A58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B9"/>
    <w:rsid w:val="00262752"/>
    <w:rsid w:val="002A5866"/>
    <w:rsid w:val="00413EBE"/>
    <w:rsid w:val="004B522D"/>
    <w:rsid w:val="00797DB3"/>
    <w:rsid w:val="009B1AB9"/>
    <w:rsid w:val="00A673D6"/>
    <w:rsid w:val="00AF4205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E0B6-F438-4C45-863F-973CDA9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797D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7DB3"/>
    <w:pPr>
      <w:shd w:val="clear" w:color="auto" w:fill="FFFFFF"/>
      <w:spacing w:after="240" w:line="277" w:lineRule="exac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Nagwek12">
    <w:name w:val="Nagłówek #1 (2)_"/>
    <w:link w:val="Nagwek120"/>
    <w:locked/>
    <w:rsid w:val="00797DB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797DB3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hAnsi="Times New Roman" w:cs="Times New Roman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locked/>
    <w:rsid w:val="00A673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673D6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7</cp:revision>
  <cp:lastPrinted>2018-08-20T16:19:00Z</cp:lastPrinted>
  <dcterms:created xsi:type="dcterms:W3CDTF">2018-08-20T15:55:00Z</dcterms:created>
  <dcterms:modified xsi:type="dcterms:W3CDTF">2018-08-20T16:22:00Z</dcterms:modified>
</cp:coreProperties>
</file>