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0A6DD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3450C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0A6DDD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3450C3">
        <w:rPr>
          <w:rFonts w:ascii="Times New Roman" w:hAnsi="Times New Roman" w:cs="Times New Roman"/>
          <w:sz w:val="28"/>
          <w:szCs w:val="28"/>
        </w:rPr>
        <w:t>13</w:t>
      </w:r>
      <w:r w:rsidR="000A6DDD">
        <w:rPr>
          <w:rFonts w:ascii="Times New Roman" w:hAnsi="Times New Roman" w:cs="Times New Roman"/>
          <w:sz w:val="28"/>
          <w:szCs w:val="28"/>
        </w:rPr>
        <w:t xml:space="preserve"> </w:t>
      </w:r>
      <w:r w:rsidR="00F32EBB">
        <w:rPr>
          <w:rFonts w:ascii="Times New Roman" w:hAnsi="Times New Roman" w:cs="Times New Roman"/>
          <w:sz w:val="28"/>
          <w:szCs w:val="28"/>
        </w:rPr>
        <w:t>l</w:t>
      </w:r>
      <w:r w:rsidR="000A6DDD">
        <w:rPr>
          <w:rFonts w:ascii="Times New Roman" w:hAnsi="Times New Roman" w:cs="Times New Roman"/>
          <w:sz w:val="28"/>
          <w:szCs w:val="28"/>
        </w:rPr>
        <w:t>utego</w:t>
      </w:r>
      <w:r w:rsid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0A6DDD">
        <w:rPr>
          <w:rFonts w:ascii="Times New Roman" w:hAnsi="Times New Roman" w:cs="Times New Roman"/>
          <w:sz w:val="28"/>
          <w:szCs w:val="28"/>
        </w:rPr>
        <w:t>7</w:t>
      </w:r>
      <w:r w:rsidRPr="00A4590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3450C3">
        <w:rPr>
          <w:rFonts w:ascii="Times New Roman" w:hAnsi="Times New Roman" w:cs="Times New Roman"/>
          <w:b/>
          <w:bCs/>
          <w:sz w:val="28"/>
          <w:szCs w:val="28"/>
        </w:rPr>
        <w:t>j</w:t>
      </w:r>
    </w:p>
    <w:p w:rsidR="00A45905" w:rsidRPr="00A45905" w:rsidRDefault="003450C3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Barbary Teresy Serówka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A53A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>
        <w:rPr>
          <w:rFonts w:ascii="Times New Roman" w:hAnsi="Times New Roman" w:cs="Times New Roman"/>
          <w:sz w:val="28"/>
          <w:szCs w:val="28"/>
        </w:rPr>
        <w:t>2a</w:t>
      </w:r>
      <w:r w:rsidRPr="00A45905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(Dz. U. </w:t>
      </w:r>
      <w:r w:rsidR="000A6DDD">
        <w:rPr>
          <w:rFonts w:ascii="Times New Roman" w:hAnsi="Times New Roman" w:cs="Times New Roman"/>
          <w:sz w:val="28"/>
          <w:szCs w:val="28"/>
        </w:rPr>
        <w:t xml:space="preserve">z 2017 r. </w:t>
      </w:r>
      <w:r w:rsidRPr="00A45905">
        <w:rPr>
          <w:rFonts w:ascii="Times New Roman" w:hAnsi="Times New Roman" w:cs="Times New Roman"/>
          <w:sz w:val="28"/>
          <w:szCs w:val="28"/>
        </w:rPr>
        <w:t>poz. 1</w:t>
      </w:r>
      <w:r w:rsidR="000A6DDD">
        <w:rPr>
          <w:rFonts w:ascii="Times New Roman" w:hAnsi="Times New Roman" w:cs="Times New Roman"/>
          <w:sz w:val="28"/>
          <w:szCs w:val="28"/>
        </w:rPr>
        <w:t>5</w:t>
      </w:r>
      <w:r w:rsidRPr="00A45905">
        <w:rPr>
          <w:rFonts w:ascii="Times New Roman" w:hAnsi="Times New Roman" w:cs="Times New Roman"/>
          <w:sz w:val="28"/>
          <w:szCs w:val="28"/>
        </w:rPr>
        <w:t>), wobec zaistnienia okoliczności określonej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1 pkt </w:t>
      </w:r>
      <w:r w:rsidR="009F398A">
        <w:rPr>
          <w:rFonts w:ascii="Times New Roman" w:hAnsi="Times New Roman" w:cs="Times New Roman"/>
          <w:sz w:val="28"/>
          <w:szCs w:val="28"/>
        </w:rPr>
        <w:t>4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E658B0">
        <w:rPr>
          <w:rFonts w:ascii="Times New Roman" w:hAnsi="Times New Roman" w:cs="Times New Roman"/>
          <w:sz w:val="28"/>
          <w:szCs w:val="28"/>
        </w:rPr>
        <w:t>kw</w:t>
      </w:r>
      <w:r w:rsidRPr="00A45905">
        <w:rPr>
          <w:rFonts w:ascii="Times New Roman" w:hAnsi="Times New Roman" w:cs="Times New Roman"/>
          <w:sz w:val="28"/>
          <w:szCs w:val="28"/>
        </w:rPr>
        <w:t>,</w:t>
      </w:r>
      <w:r w:rsidR="00177B21">
        <w:rPr>
          <w:rFonts w:ascii="Times New Roman" w:hAnsi="Times New Roman" w:cs="Times New Roman"/>
          <w:sz w:val="28"/>
          <w:szCs w:val="28"/>
        </w:rPr>
        <w:t xml:space="preserve"> pisemn</w:t>
      </w:r>
      <w:r w:rsidR="00572EC4">
        <w:rPr>
          <w:rFonts w:ascii="Times New Roman" w:hAnsi="Times New Roman" w:cs="Times New Roman"/>
          <w:sz w:val="28"/>
          <w:szCs w:val="28"/>
        </w:rPr>
        <w:t>ego</w:t>
      </w:r>
      <w:r w:rsidR="00177B21">
        <w:rPr>
          <w:rFonts w:ascii="Times New Roman" w:hAnsi="Times New Roman" w:cs="Times New Roman"/>
          <w:sz w:val="28"/>
          <w:szCs w:val="28"/>
        </w:rPr>
        <w:t xml:space="preserve"> zrzeczeni</w:t>
      </w:r>
      <w:r w:rsidR="00572EC4">
        <w:rPr>
          <w:rFonts w:ascii="Times New Roman" w:hAnsi="Times New Roman" w:cs="Times New Roman"/>
          <w:sz w:val="28"/>
          <w:szCs w:val="28"/>
        </w:rPr>
        <w:t>a</w:t>
      </w:r>
      <w:r w:rsidR="00177B21">
        <w:rPr>
          <w:rFonts w:ascii="Times New Roman" w:hAnsi="Times New Roman" w:cs="Times New Roman"/>
          <w:sz w:val="28"/>
          <w:szCs w:val="28"/>
        </w:rPr>
        <w:t xml:space="preserve"> się mandatu,</w:t>
      </w:r>
      <w:r w:rsidRPr="00A45905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3450C3">
        <w:rPr>
          <w:rFonts w:ascii="Times New Roman" w:hAnsi="Times New Roman" w:cs="Times New Roman"/>
          <w:sz w:val="28"/>
          <w:szCs w:val="28"/>
        </w:rPr>
        <w:t>8 lutego</w:t>
      </w:r>
      <w:r w:rsidR="000A6DDD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0A6DDD">
        <w:rPr>
          <w:rFonts w:ascii="Times New Roman" w:hAnsi="Times New Roman" w:cs="Times New Roman"/>
          <w:sz w:val="28"/>
          <w:szCs w:val="28"/>
        </w:rPr>
        <w:t xml:space="preserve">7 </w:t>
      </w:r>
      <w:r w:rsidRPr="00A45905">
        <w:rPr>
          <w:rFonts w:ascii="Times New Roman" w:hAnsi="Times New Roman" w:cs="Times New Roman"/>
          <w:sz w:val="28"/>
          <w:szCs w:val="28"/>
        </w:rPr>
        <w:t xml:space="preserve">r., mandatu </w:t>
      </w:r>
      <w:r w:rsidR="00F03A72">
        <w:rPr>
          <w:rFonts w:ascii="Times New Roman" w:hAnsi="Times New Roman" w:cs="Times New Roman"/>
          <w:sz w:val="28"/>
          <w:szCs w:val="28"/>
        </w:rPr>
        <w:t>radne</w:t>
      </w:r>
      <w:r w:rsidR="003450C3">
        <w:rPr>
          <w:rFonts w:ascii="Times New Roman" w:hAnsi="Times New Roman" w:cs="Times New Roman"/>
          <w:sz w:val="28"/>
          <w:szCs w:val="28"/>
        </w:rPr>
        <w:t>j Barbary Teresy Serówka</w:t>
      </w:r>
      <w:r w:rsidR="00F32EBB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wybrane</w:t>
      </w:r>
      <w:r w:rsidR="003450C3">
        <w:rPr>
          <w:rFonts w:ascii="Times New Roman" w:hAnsi="Times New Roman" w:cs="Times New Roman"/>
          <w:sz w:val="28"/>
          <w:szCs w:val="28"/>
        </w:rPr>
        <w:t>j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listy</w:t>
      </w:r>
      <w:r w:rsidR="00E658B0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574EF2">
        <w:rPr>
          <w:rFonts w:ascii="Times New Roman" w:hAnsi="Times New Roman" w:cs="Times New Roman"/>
          <w:sz w:val="28"/>
          <w:szCs w:val="28"/>
        </w:rPr>
        <w:t>radnych</w:t>
      </w:r>
      <w:r w:rsidRPr="00574EF2">
        <w:rPr>
          <w:rFonts w:ascii="Times New Roman" w:hAnsi="Times New Roman" w:cs="Times New Roman"/>
          <w:sz w:val="28"/>
          <w:szCs w:val="28"/>
        </w:rPr>
        <w:t xml:space="preserve"> nr</w:t>
      </w:r>
      <w:r w:rsidR="000603F2">
        <w:rPr>
          <w:rFonts w:ascii="Times New Roman" w:hAnsi="Times New Roman" w:cs="Times New Roman"/>
          <w:sz w:val="28"/>
          <w:szCs w:val="28"/>
        </w:rPr>
        <w:t xml:space="preserve"> </w:t>
      </w:r>
      <w:r w:rsidR="003450C3">
        <w:rPr>
          <w:rFonts w:ascii="Times New Roman" w:hAnsi="Times New Roman" w:cs="Times New Roman"/>
          <w:sz w:val="28"/>
          <w:szCs w:val="28"/>
        </w:rPr>
        <w:t>30</w:t>
      </w:r>
      <w:r w:rsidRPr="00574EF2">
        <w:rPr>
          <w:rFonts w:ascii="Times New Roman" w:hAnsi="Times New Roman" w:cs="Times New Roman"/>
          <w:sz w:val="28"/>
          <w:szCs w:val="28"/>
        </w:rPr>
        <w:t xml:space="preserve"> </w:t>
      </w:r>
      <w:r w:rsidR="00574EF2" w:rsidRPr="00574EF2">
        <w:rPr>
          <w:rFonts w:ascii="Times New Roman" w:hAnsi="Times New Roman" w:cs="Times New Roman"/>
          <w:sz w:val="28"/>
          <w:szCs w:val="28"/>
        </w:rPr>
        <w:t>Komitet</w:t>
      </w:r>
      <w:r w:rsidR="00574EF2">
        <w:rPr>
          <w:rFonts w:ascii="Times New Roman" w:hAnsi="Times New Roman" w:cs="Times New Roman"/>
          <w:sz w:val="28"/>
          <w:szCs w:val="28"/>
        </w:rPr>
        <w:t>u</w:t>
      </w:r>
      <w:r w:rsidR="00574EF2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574EF2">
        <w:rPr>
          <w:rFonts w:ascii="Times New Roman" w:hAnsi="Times New Roman" w:cs="Times New Roman"/>
          <w:sz w:val="28"/>
          <w:szCs w:val="28"/>
        </w:rPr>
        <w:t>ego</w:t>
      </w:r>
      <w:r w:rsidR="003450C3">
        <w:rPr>
          <w:rFonts w:ascii="Times New Roman" w:hAnsi="Times New Roman" w:cs="Times New Roman"/>
          <w:sz w:val="28"/>
          <w:szCs w:val="28"/>
        </w:rPr>
        <w:t xml:space="preserve"> Wyborców Samorządni dla Gminy Pawłowice</w:t>
      </w:r>
      <w:r w:rsidR="005453FE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 okręgu wyborczym nr</w:t>
      </w:r>
      <w:r w:rsidR="00F32EBB">
        <w:rPr>
          <w:rFonts w:ascii="Times New Roman" w:hAnsi="Times New Roman" w:cs="Times New Roman"/>
          <w:sz w:val="28"/>
          <w:szCs w:val="28"/>
        </w:rPr>
        <w:t xml:space="preserve"> </w:t>
      </w:r>
      <w:r w:rsidR="003450C3">
        <w:rPr>
          <w:rFonts w:ascii="Times New Roman" w:hAnsi="Times New Roman" w:cs="Times New Roman"/>
          <w:sz w:val="28"/>
          <w:szCs w:val="28"/>
        </w:rPr>
        <w:t>10</w:t>
      </w:r>
      <w:r w:rsidR="003D5474">
        <w:rPr>
          <w:rFonts w:ascii="Times New Roman" w:hAnsi="Times New Roman" w:cs="Times New Roman"/>
          <w:sz w:val="28"/>
          <w:szCs w:val="28"/>
        </w:rPr>
        <w:t xml:space="preserve"> utworzonym dla wyboru Rady </w:t>
      </w:r>
      <w:r w:rsidR="003450C3">
        <w:rPr>
          <w:rFonts w:ascii="Times New Roman" w:hAnsi="Times New Roman" w:cs="Times New Roman"/>
          <w:sz w:val="28"/>
          <w:szCs w:val="28"/>
        </w:rPr>
        <w:t>Gminy Pawłowice</w:t>
      </w:r>
      <w:r w:rsidRPr="00A45905">
        <w:rPr>
          <w:rFonts w:ascii="Times New Roman" w:hAnsi="Times New Roman" w:cs="Times New Roman"/>
          <w:sz w:val="28"/>
          <w:szCs w:val="28"/>
        </w:rPr>
        <w:t>.</w:t>
      </w: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574EF2">
        <w:rPr>
          <w:rFonts w:ascii="Times New Roman" w:hAnsi="Times New Roman" w:cs="Times New Roman"/>
          <w:sz w:val="28"/>
          <w:szCs w:val="28"/>
        </w:rPr>
        <w:t xml:space="preserve"> niniejszego </w:t>
      </w:r>
      <w:r>
        <w:rPr>
          <w:rFonts w:ascii="Times New Roman" w:hAnsi="Times New Roman" w:cs="Times New Roman"/>
          <w:sz w:val="28"/>
          <w:szCs w:val="28"/>
        </w:rPr>
        <w:t>postanowienia przysługuje Pan</w:t>
      </w:r>
      <w:r w:rsidR="002709AA">
        <w:rPr>
          <w:rFonts w:ascii="Times New Roman" w:hAnsi="Times New Roman" w:cs="Times New Roman"/>
          <w:sz w:val="28"/>
          <w:szCs w:val="28"/>
        </w:rPr>
        <w:t>i</w:t>
      </w:r>
      <w:r w:rsidR="00367981">
        <w:rPr>
          <w:rFonts w:ascii="Times New Roman" w:hAnsi="Times New Roman" w:cs="Times New Roman"/>
          <w:sz w:val="28"/>
          <w:szCs w:val="28"/>
        </w:rPr>
        <w:t xml:space="preserve"> </w:t>
      </w:r>
      <w:r w:rsidR="002709AA">
        <w:rPr>
          <w:rFonts w:ascii="Times New Roman" w:hAnsi="Times New Roman" w:cs="Times New Roman"/>
          <w:sz w:val="28"/>
          <w:szCs w:val="28"/>
        </w:rPr>
        <w:t>Barbarze Teresie Serówka</w:t>
      </w:r>
      <w:r w:rsidR="000A6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skarga do </w:t>
      </w:r>
      <w:r w:rsidR="004E1A19">
        <w:rPr>
          <w:rFonts w:ascii="Times New Roman" w:hAnsi="Times New Roman" w:cs="Times New Roman"/>
          <w:bCs/>
          <w:sz w:val="28"/>
          <w:szCs w:val="28"/>
        </w:rPr>
        <w:t>Wojewódzkiego S</w:t>
      </w:r>
      <w:r>
        <w:rPr>
          <w:rFonts w:ascii="Times New Roman" w:hAnsi="Times New Roman" w:cs="Times New Roman"/>
          <w:bCs/>
          <w:sz w:val="28"/>
          <w:szCs w:val="28"/>
        </w:rPr>
        <w:t xml:space="preserve">ądu </w:t>
      </w:r>
      <w:r w:rsidR="004E1A19">
        <w:rPr>
          <w:rFonts w:ascii="Times New Roman" w:hAnsi="Times New Roman" w:cs="Times New Roman"/>
          <w:bCs/>
          <w:sz w:val="28"/>
          <w:szCs w:val="28"/>
        </w:rPr>
        <w:t>Administracyjnego w Gliwicach,</w:t>
      </w:r>
      <w:r w:rsidR="00F32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19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 terminie</w:t>
      </w:r>
      <w:r w:rsidR="000A6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9AA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7 dni od dnia doręczenia postanowienia. </w:t>
      </w:r>
      <w:r w:rsidRPr="00624692">
        <w:rPr>
          <w:rFonts w:ascii="Times New Roman" w:hAnsi="Times New Roman" w:cs="Times New Roman"/>
          <w:b/>
          <w:bCs/>
          <w:sz w:val="28"/>
          <w:szCs w:val="28"/>
        </w:rPr>
        <w:t>Skargę wnosi się za pośrednictwem Komisarza Wyborczego w Bielsku-Białej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C7D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B5133B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3C" w:rsidRDefault="0013563C" w:rsidP="00B5133B">
      <w:pPr>
        <w:spacing w:after="0" w:line="240" w:lineRule="auto"/>
      </w:pPr>
      <w:r>
        <w:separator/>
      </w:r>
    </w:p>
  </w:endnote>
  <w:endnote w:type="continuationSeparator" w:id="0">
    <w:p w:rsidR="0013563C" w:rsidRDefault="0013563C" w:rsidP="00B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8491"/>
      <w:docPartObj>
        <w:docPartGallery w:val="Page Numbers (Bottom of Page)"/>
        <w:docPartUnique/>
      </w:docPartObj>
    </w:sdtPr>
    <w:sdtEndPr/>
    <w:sdtContent>
      <w:p w:rsidR="00B5133B" w:rsidRDefault="00B51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92">
          <w:rPr>
            <w:noProof/>
          </w:rPr>
          <w:t>2</w:t>
        </w:r>
        <w:r>
          <w:fldChar w:fldCharType="end"/>
        </w:r>
      </w:p>
    </w:sdtContent>
  </w:sdt>
  <w:p w:rsidR="00B5133B" w:rsidRDefault="00B5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3C" w:rsidRDefault="0013563C" w:rsidP="00B5133B">
      <w:pPr>
        <w:spacing w:after="0" w:line="240" w:lineRule="auto"/>
      </w:pPr>
      <w:r>
        <w:separator/>
      </w:r>
    </w:p>
  </w:footnote>
  <w:footnote w:type="continuationSeparator" w:id="0">
    <w:p w:rsidR="0013563C" w:rsidRDefault="0013563C" w:rsidP="00B5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603F2"/>
    <w:rsid w:val="000A6DDD"/>
    <w:rsid w:val="000E043B"/>
    <w:rsid w:val="0013563C"/>
    <w:rsid w:val="00177B21"/>
    <w:rsid w:val="001833A0"/>
    <w:rsid w:val="002709AA"/>
    <w:rsid w:val="003450C3"/>
    <w:rsid w:val="00367981"/>
    <w:rsid w:val="003D5474"/>
    <w:rsid w:val="003F1198"/>
    <w:rsid w:val="00474765"/>
    <w:rsid w:val="004834A8"/>
    <w:rsid w:val="004E1A19"/>
    <w:rsid w:val="0054049A"/>
    <w:rsid w:val="005453FE"/>
    <w:rsid w:val="00546AD4"/>
    <w:rsid w:val="0057086F"/>
    <w:rsid w:val="00572EC4"/>
    <w:rsid w:val="00574EF2"/>
    <w:rsid w:val="005A5267"/>
    <w:rsid w:val="00624692"/>
    <w:rsid w:val="0064211A"/>
    <w:rsid w:val="00650AA6"/>
    <w:rsid w:val="006748EE"/>
    <w:rsid w:val="006870E1"/>
    <w:rsid w:val="006E49E6"/>
    <w:rsid w:val="0072548F"/>
    <w:rsid w:val="00780006"/>
    <w:rsid w:val="007867B1"/>
    <w:rsid w:val="007D7A9A"/>
    <w:rsid w:val="00851EDB"/>
    <w:rsid w:val="00884F0C"/>
    <w:rsid w:val="008B37D8"/>
    <w:rsid w:val="00916C7D"/>
    <w:rsid w:val="009476B1"/>
    <w:rsid w:val="009617B6"/>
    <w:rsid w:val="00977B49"/>
    <w:rsid w:val="009F398A"/>
    <w:rsid w:val="00A45905"/>
    <w:rsid w:val="00A53AB2"/>
    <w:rsid w:val="00A97B08"/>
    <w:rsid w:val="00B5133B"/>
    <w:rsid w:val="00C775E1"/>
    <w:rsid w:val="00C8707B"/>
    <w:rsid w:val="00D76F36"/>
    <w:rsid w:val="00DF5329"/>
    <w:rsid w:val="00E56EF6"/>
    <w:rsid w:val="00E658B0"/>
    <w:rsid w:val="00E671CA"/>
    <w:rsid w:val="00F03A72"/>
    <w:rsid w:val="00F32EBB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4B4F-D011-4668-B4C7-021FB0D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3B"/>
  </w:style>
  <w:style w:type="paragraph" w:styleId="Stopka">
    <w:name w:val="footer"/>
    <w:basedOn w:val="Normalny"/>
    <w:link w:val="Stopka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3B"/>
  </w:style>
  <w:style w:type="paragraph" w:styleId="Tekstdymka">
    <w:name w:val="Balloon Text"/>
    <w:basedOn w:val="Normalny"/>
    <w:link w:val="TekstdymkaZnak"/>
    <w:uiPriority w:val="99"/>
    <w:semiHidden/>
    <w:unhideWhenUsed/>
    <w:rsid w:val="0096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26</cp:revision>
  <cp:lastPrinted>2017-02-07T07:57:00Z</cp:lastPrinted>
  <dcterms:created xsi:type="dcterms:W3CDTF">2014-11-21T14:18:00Z</dcterms:created>
  <dcterms:modified xsi:type="dcterms:W3CDTF">2017-02-10T16:40:00Z</dcterms:modified>
</cp:coreProperties>
</file>